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8547" w14:textId="77777777" w:rsidR="00136AF2" w:rsidRPr="00E91F46" w:rsidRDefault="00136AF2" w:rsidP="00136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ZARZĄDZENIE Nr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147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6100B215" w14:textId="77777777" w:rsidR="00136AF2" w:rsidRPr="00E91F46" w:rsidRDefault="00136AF2" w:rsidP="00136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WÓJTA GMINY ZŁOTÓW</w:t>
      </w:r>
    </w:p>
    <w:p w14:paraId="72BCBFCB" w14:textId="77777777" w:rsidR="00136AF2" w:rsidRPr="00E91F46" w:rsidRDefault="00136AF2" w:rsidP="00136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16 grudnia 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4E16CBBA" w14:textId="77777777" w:rsidR="00136AF2" w:rsidRPr="00E91F46" w:rsidRDefault="00136AF2" w:rsidP="00136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5B927782" w14:textId="77777777" w:rsidR="00136AF2" w:rsidRPr="00E91F46" w:rsidRDefault="00136AF2" w:rsidP="00136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1CFFA75F" w14:textId="77777777" w:rsidR="00136AF2" w:rsidRPr="0014524C" w:rsidRDefault="00136AF2" w:rsidP="00136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14524C">
        <w:rPr>
          <w:rFonts w:ascii="Times New Roman" w:eastAsia="Calibri" w:hAnsi="Times New Roman" w:cs="Times New Roman"/>
          <w:b/>
          <w:bCs/>
          <w:lang w:eastAsia="pl-PL"/>
        </w:rPr>
        <w:t xml:space="preserve">w sprawie upoważnienia dyrektora </w:t>
      </w:r>
      <w:r w:rsidRPr="0014524C">
        <w:rPr>
          <w:rFonts w:ascii="Times New Roman" w:hAnsi="Times New Roman" w:cs="Times New Roman"/>
          <w:b/>
          <w:bCs/>
        </w:rPr>
        <w:t>Szkoł</w:t>
      </w:r>
      <w:r>
        <w:rPr>
          <w:rFonts w:ascii="Times New Roman" w:hAnsi="Times New Roman" w:cs="Times New Roman"/>
          <w:b/>
          <w:bCs/>
        </w:rPr>
        <w:t>y</w:t>
      </w:r>
      <w:r w:rsidRPr="0014524C">
        <w:rPr>
          <w:rFonts w:ascii="Times New Roman" w:hAnsi="Times New Roman" w:cs="Times New Roman"/>
          <w:b/>
          <w:bCs/>
        </w:rPr>
        <w:t xml:space="preserve"> Podstawow</w:t>
      </w:r>
      <w:r>
        <w:rPr>
          <w:rFonts w:ascii="Times New Roman" w:hAnsi="Times New Roman" w:cs="Times New Roman"/>
          <w:b/>
          <w:bCs/>
        </w:rPr>
        <w:t>ej</w:t>
      </w:r>
      <w:r w:rsidRPr="0014524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 Sławianowie do dokonania zakupów           w ramach programu „Laboratoria Przyszłości”</w:t>
      </w:r>
    </w:p>
    <w:p w14:paraId="16C4A5A1" w14:textId="77777777" w:rsidR="00136AF2" w:rsidRDefault="00136AF2" w:rsidP="00136AF2">
      <w:pPr>
        <w:spacing w:line="360" w:lineRule="auto"/>
        <w:jc w:val="center"/>
        <w:rPr>
          <w:rFonts w:ascii="Times New Roman" w:hAnsi="Times New Roman" w:cs="Times New Roman"/>
        </w:rPr>
      </w:pPr>
    </w:p>
    <w:p w14:paraId="1112DB39" w14:textId="77777777" w:rsidR="00136AF2" w:rsidRDefault="00136AF2" w:rsidP="00136AF2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pl-PL"/>
        </w:rPr>
      </w:pPr>
      <w:r w:rsidRPr="00252C04">
        <w:rPr>
          <w:rFonts w:ascii="Times New Roman" w:hAnsi="Times New Roman" w:cs="Times New Roman"/>
        </w:rPr>
        <w:t xml:space="preserve">Na podstawie art. 47 ust. 1 ustawy z dnia 08 marca 1990 r. o samorządzie gminnym </w:t>
      </w:r>
      <w:r w:rsidRPr="0066430C">
        <w:rPr>
          <w:rFonts w:ascii="Times New Roman" w:eastAsia="Calibri" w:hAnsi="Times New Roman" w:cs="Times New Roman"/>
          <w:lang w:eastAsia="pl-PL"/>
        </w:rPr>
        <w:t>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 xml:space="preserve">Dz. U. </w:t>
      </w:r>
      <w:r>
        <w:rPr>
          <w:rFonts w:ascii="Times New Roman" w:eastAsia="Calibri" w:hAnsi="Times New Roman" w:cs="Times New Roman"/>
          <w:lang w:eastAsia="pl-PL"/>
        </w:rPr>
        <w:t xml:space="preserve">      </w:t>
      </w:r>
      <w:r w:rsidRPr="00E05F7D">
        <w:rPr>
          <w:rFonts w:ascii="Times New Roman" w:eastAsia="Calibri" w:hAnsi="Times New Roman" w:cs="Times New Roman"/>
          <w:lang w:eastAsia="pl-PL"/>
        </w:rPr>
        <w:t>z 2021 r. poz. 1372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>)</w:t>
      </w:r>
      <w:r w:rsidRPr="00252C04">
        <w:rPr>
          <w:rFonts w:ascii="Times New Roman" w:hAnsi="Times New Roman" w:cs="Times New Roman"/>
        </w:rPr>
        <w:t xml:space="preserve"> oraz § 9 ust. 4 uchwały Rady Ministrów z dnia 29 września 2021 r. </w:t>
      </w:r>
      <w:r>
        <w:rPr>
          <w:rFonts w:ascii="Times New Roman" w:hAnsi="Times New Roman" w:cs="Times New Roman"/>
        </w:rPr>
        <w:t xml:space="preserve">            </w:t>
      </w:r>
      <w:r w:rsidRPr="00252C04">
        <w:rPr>
          <w:rFonts w:ascii="Times New Roman" w:hAnsi="Times New Roman" w:cs="Times New Roman"/>
        </w:rPr>
        <w:t>w sprawie wsparcia na realizację inwestycyjnych zadań jednostek samorządu terytorialnego polegających na rozwijaniu szkolnej infrastruktury – „Laboratoria przyszłości” (M.P. z 2021 r., poz. 939)</w:t>
      </w:r>
      <w:r>
        <w:rPr>
          <w:rFonts w:ascii="Times New Roman" w:hAnsi="Times New Roman" w:cs="Times New Roman"/>
        </w:rPr>
        <w:t xml:space="preserve">, </w:t>
      </w:r>
      <w:r w:rsidRPr="00E91F46">
        <w:rPr>
          <w:rFonts w:ascii="Times New Roman" w:eastAsia="Calibri" w:hAnsi="Times New Roman"/>
          <w:lang w:eastAsia="pl-PL"/>
        </w:rPr>
        <w:t>Wójt Gminy Złotów zarządza, co następuje:</w:t>
      </w:r>
    </w:p>
    <w:p w14:paraId="1B70C2FF" w14:textId="77777777" w:rsidR="00136AF2" w:rsidRPr="00252C04" w:rsidRDefault="00136AF2" w:rsidP="00136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56755" w14:textId="77777777" w:rsidR="00136AF2" w:rsidRDefault="00136AF2" w:rsidP="00136AF2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B268F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1B268F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 w:rsidRPr="00252C04">
        <w:rPr>
          <w:rFonts w:ascii="Times New Roman" w:hAnsi="Times New Roman" w:cs="Times New Roman"/>
        </w:rPr>
        <w:t xml:space="preserve">Upoważnia się Panią </w:t>
      </w:r>
      <w:r>
        <w:rPr>
          <w:rFonts w:ascii="Times New Roman" w:hAnsi="Times New Roman" w:cs="Times New Roman"/>
        </w:rPr>
        <w:t>Annę Witecką</w:t>
      </w:r>
      <w:r w:rsidRPr="00252C0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</w:t>
      </w:r>
      <w:r w:rsidRPr="00252C04">
        <w:rPr>
          <w:rFonts w:ascii="Times New Roman" w:hAnsi="Times New Roman" w:cs="Times New Roman"/>
        </w:rPr>
        <w:t xml:space="preserve">yrektora Szkoły Podstawowej </w:t>
      </w:r>
      <w:r>
        <w:rPr>
          <w:rFonts w:ascii="Times New Roman" w:hAnsi="Times New Roman" w:cs="Times New Roman"/>
        </w:rPr>
        <w:t>w Sławianowie</w:t>
      </w:r>
      <w:r>
        <w:rPr>
          <w:rFonts w:ascii="Times New Roman" w:hAnsi="Times New Roman" w:cs="Times New Roman"/>
          <w:b/>
          <w:bCs/>
        </w:rPr>
        <w:t xml:space="preserve"> </w:t>
      </w:r>
      <w:r w:rsidRPr="00252C04">
        <w:rPr>
          <w:rFonts w:ascii="Times New Roman" w:hAnsi="Times New Roman" w:cs="Times New Roman"/>
        </w:rPr>
        <w:t>do zakupu wyposażenia technicznego</w:t>
      </w:r>
      <w:r>
        <w:rPr>
          <w:rFonts w:ascii="Times New Roman" w:hAnsi="Times New Roman" w:cs="Times New Roman"/>
        </w:rPr>
        <w:t xml:space="preserve"> służącego </w:t>
      </w:r>
      <w:r w:rsidRPr="00252C04">
        <w:rPr>
          <w:rFonts w:ascii="Times New Roman" w:hAnsi="Times New Roman" w:cs="Times New Roman"/>
        </w:rPr>
        <w:t>do rozwoju umiejętności praktycznych wśród dzieci</w:t>
      </w:r>
      <w:r>
        <w:rPr>
          <w:rFonts w:ascii="Times New Roman" w:hAnsi="Times New Roman" w:cs="Times New Roman"/>
        </w:rPr>
        <w:t xml:space="preserve"> </w:t>
      </w:r>
      <w:r w:rsidRPr="00252C04">
        <w:rPr>
          <w:rFonts w:ascii="Times New Roman" w:hAnsi="Times New Roman" w:cs="Times New Roman"/>
        </w:rPr>
        <w:t>i młodzieży w ramach programu „Laboratoria przyszłości”.</w:t>
      </w:r>
    </w:p>
    <w:p w14:paraId="148A18A6" w14:textId="77777777" w:rsidR="00136AF2" w:rsidRPr="00252C04" w:rsidRDefault="00136AF2" w:rsidP="00136AF2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14:paraId="10E059F2" w14:textId="77777777" w:rsidR="00136AF2" w:rsidRDefault="00136AF2" w:rsidP="00136A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68F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1B268F">
        <w:rPr>
          <w:rFonts w:ascii="Times New Roman" w:hAnsi="Times New Roman" w:cs="Times New Roman"/>
          <w:b/>
          <w:bCs/>
        </w:rPr>
        <w:t>2.</w:t>
      </w:r>
      <w:r w:rsidRPr="00252C04">
        <w:rPr>
          <w:rFonts w:ascii="Times New Roman" w:hAnsi="Times New Roman" w:cs="Times New Roman"/>
        </w:rPr>
        <w:t xml:space="preserve"> Upoważnienie zostaje udzielone do odwołania, nie dłużej niż do zakończenia realizacji zadania w ramach rządowego programu, o którym mowa w §1.</w:t>
      </w:r>
    </w:p>
    <w:p w14:paraId="09E750E4" w14:textId="77777777" w:rsidR="00136AF2" w:rsidRPr="00252C04" w:rsidRDefault="00136AF2" w:rsidP="00136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6E23E" w14:textId="77777777" w:rsidR="00136AF2" w:rsidRDefault="00136AF2" w:rsidP="00136AF2">
      <w:pPr>
        <w:spacing w:after="0" w:line="240" w:lineRule="auto"/>
        <w:jc w:val="both"/>
      </w:pPr>
      <w:r w:rsidRPr="001B268F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3</w:t>
      </w:r>
      <w:r w:rsidRPr="001B268F">
        <w:rPr>
          <w:rFonts w:ascii="Times New Roman" w:hAnsi="Times New Roman" w:cs="Times New Roman"/>
          <w:b/>
          <w:bCs/>
        </w:rPr>
        <w:t>.</w:t>
      </w:r>
      <w:r w:rsidRPr="00252C04">
        <w:rPr>
          <w:rFonts w:ascii="Times New Roman" w:hAnsi="Times New Roman" w:cs="Times New Roman"/>
        </w:rPr>
        <w:t xml:space="preserve"> Zarządzenie wchodzi w życie z dniem </w:t>
      </w:r>
      <w:r>
        <w:rPr>
          <w:rFonts w:ascii="Times New Roman" w:hAnsi="Times New Roman" w:cs="Times New Roman"/>
        </w:rPr>
        <w:t>podpisania.</w:t>
      </w:r>
    </w:p>
    <w:p w14:paraId="2AF22CD5" w14:textId="77777777" w:rsidR="00136AF2" w:rsidRDefault="00136AF2" w:rsidP="00136AF2">
      <w:pPr>
        <w:spacing w:after="0" w:line="240" w:lineRule="auto"/>
        <w:jc w:val="both"/>
      </w:pPr>
    </w:p>
    <w:p w14:paraId="1949324A" w14:textId="77777777" w:rsidR="00BF3E1B" w:rsidRDefault="00BF3E1B"/>
    <w:sectPr w:rsidR="00BF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F2"/>
    <w:rsid w:val="00136AF2"/>
    <w:rsid w:val="00713916"/>
    <w:rsid w:val="00B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A8DA"/>
  <w15:chartTrackingRefBased/>
  <w15:docId w15:val="{01CE6B59-6255-45A4-84A7-EF7831A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4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2021-12-17T07:56:00Z</dcterms:created>
  <dcterms:modified xsi:type="dcterms:W3CDTF">2021-12-17T07:56:00Z</dcterms:modified>
</cp:coreProperties>
</file>